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0B" w:rsidRPr="004B3B0B" w:rsidRDefault="006E4DEF" w:rsidP="006E4DEF">
      <w:pPr>
        <w:tabs>
          <w:tab w:val="center" w:pos="4677"/>
          <w:tab w:val="left" w:pos="775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B3B0B" w:rsidRPr="004B3B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Архангельская область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>Проект</w:t>
      </w:r>
    </w:p>
    <w:p w:rsidR="004B3B0B" w:rsidRPr="004B3B0B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4B3B0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Шенкурский муниципальный </w:t>
      </w:r>
      <w:r w:rsidRPr="004B3B0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округ</w:t>
      </w:r>
    </w:p>
    <w:p w:rsidR="004B3B0B" w:rsidRPr="004B3B0B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4B3B0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Собрание депутатов </w:t>
      </w:r>
      <w:r w:rsidRPr="004B3B0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первого</w:t>
      </w:r>
      <w:r w:rsidRPr="004B3B0B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созыва</w:t>
      </w:r>
    </w:p>
    <w:p w:rsidR="004B3B0B" w:rsidRPr="004B3B0B" w:rsidRDefault="00914140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</w:pPr>
      <w:r w:rsidRPr="000D7594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__</w:t>
      </w:r>
      <w:r w:rsidR="004B3B0B" w:rsidRPr="004B3B0B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 xml:space="preserve"> очередная сессия</w:t>
      </w: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0A2D50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Решение</w:t>
      </w:r>
    </w:p>
    <w:p w:rsidR="004B3B0B" w:rsidRPr="000A2D50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0A2D50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от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«___» октября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20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года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="000D7594"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                  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№ </w:t>
      </w: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___</w:t>
      </w:r>
    </w:p>
    <w:p w:rsidR="004B3B0B" w:rsidRPr="000A2D50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B3B0B" w:rsidRPr="000A2D50" w:rsidRDefault="004B3B0B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0A2D5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Шенкурск</w:t>
      </w:r>
    </w:p>
    <w:p w:rsidR="00914140" w:rsidRPr="000A2D50" w:rsidRDefault="00914140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14140" w:rsidRPr="000A2D50" w:rsidRDefault="004B3B0B" w:rsidP="00F4757E">
      <w:pPr>
        <w:spacing w:after="0" w:line="240" w:lineRule="auto"/>
        <w:jc w:val="center"/>
        <w:rPr>
          <w:rStyle w:val="fontstyle01"/>
          <w:rFonts w:ascii="Times New Roman" w:hAnsi="Times New Roman" w:cs="Times New Roman"/>
          <w:sz w:val="26"/>
          <w:szCs w:val="26"/>
        </w:rPr>
      </w:pP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О применении к депутату Собрания депутатов</w:t>
      </w:r>
      <w:r w:rsidRPr="000A2D50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 w:rsidR="006E4DEF" w:rsidRPr="000A2D50">
        <w:rPr>
          <w:rStyle w:val="fontstyle01"/>
          <w:rFonts w:ascii="Times New Roman" w:hAnsi="Times New Roman" w:cs="Times New Roman"/>
          <w:sz w:val="26"/>
          <w:szCs w:val="26"/>
        </w:rPr>
        <w:t>Ошурковой О.А.</w:t>
      </w:r>
      <w:r w:rsidRPr="000A2D50">
        <w:rPr>
          <w:rFonts w:ascii="Times New Roman" w:hAnsi="Times New Roman" w:cs="Times New Roman"/>
          <w:b/>
          <w:bCs/>
          <w:color w:val="000000"/>
          <w:sz w:val="26"/>
          <w:szCs w:val="26"/>
        </w:rPr>
        <w:br/>
      </w:r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меры ответственности в виде предупреждения</w:t>
      </w:r>
      <w:r w:rsidR="00914140" w:rsidRPr="000A2D50">
        <w:rPr>
          <w:rStyle w:val="fontstyle01"/>
          <w:rFonts w:ascii="Times New Roman" w:hAnsi="Times New Roman" w:cs="Times New Roman"/>
          <w:sz w:val="26"/>
          <w:szCs w:val="26"/>
        </w:rPr>
        <w:t>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0A2D50">
        <w:rPr>
          <w:rFonts w:ascii="Times New Roman" w:hAnsi="Times New Roman" w:cs="Times New Roman"/>
          <w:b/>
          <w:bCs/>
          <w:color w:val="000000"/>
          <w:sz w:val="16"/>
          <w:szCs w:val="16"/>
        </w:rPr>
        <w:br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Руководствуясь частью 7.3-1 статьи 40 Федерального закона от 6 октября 2003 года№ 131-ФЗ «Об общих принципах организации местного самоуправления в Российской Федерации»,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пунктом 5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стать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и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7.2 областного закона от 26 ноября 2008 года № 626-31-ОЗ «О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противодействии коррупции в Архангельской области», решением Собрания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Шенкурск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ий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ый округ»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от 29 мая 2020 года № 186 «Об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утверждении </w:t>
      </w:r>
      <w:r w:rsidR="00484FED" w:rsidRPr="000A2D50">
        <w:rPr>
          <w:rStyle w:val="fontstyle21"/>
          <w:rFonts w:ascii="Times New Roman" w:hAnsi="Times New Roman" w:cs="Times New Roman"/>
          <w:sz w:val="26"/>
          <w:szCs w:val="26"/>
        </w:rPr>
        <w:t>Поряд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ка принятия Собранием</w:t>
      </w:r>
      <w:proofErr w:type="gramEnd"/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муниципального образования «Шенкурский муниципальный район» решений о досрочном прекращений полномочий лиц, замещающих муниципальные должности в муниципальном образовании «Шенкурский муниципальный район», и применения иных мер ответственности в случае несоблюдения ограничений, запретов, неисполнения обязанностей, которые установлены в </w:t>
      </w:r>
      <w:r w:rsidR="00484FED" w:rsidRPr="000A2D50">
        <w:rPr>
          <w:rStyle w:val="fontstyle21"/>
          <w:rFonts w:ascii="Times New Roman" w:hAnsi="Times New Roman" w:cs="Times New Roman"/>
          <w:sz w:val="26"/>
          <w:szCs w:val="26"/>
        </w:rPr>
        <w:t>целях противодействия коррупции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», во исполнение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протокола заседания президиума комиссии по координации работы по противодействию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коррупции в Архангельской области от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13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августа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202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4 года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, заявления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Губернатора Архангельской области и Правительства Архангельской области от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30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а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вгуста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202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4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года № 02-23/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>207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о применении мер ответственности, установленных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законодательством о противодействии коррупции, Собрание депутатов 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0A2D50">
        <w:rPr>
          <w:rStyle w:val="fontstyle01"/>
          <w:rFonts w:ascii="Times New Roman" w:hAnsi="Times New Roman" w:cs="Times New Roman"/>
          <w:sz w:val="26"/>
          <w:szCs w:val="26"/>
        </w:rPr>
        <w:t>р</w:t>
      </w:r>
      <w:proofErr w:type="gramEnd"/>
      <w:r w:rsidRPr="000A2D50">
        <w:rPr>
          <w:rStyle w:val="fontstyle01"/>
          <w:rFonts w:ascii="Times New Roman" w:hAnsi="Times New Roman" w:cs="Times New Roman"/>
          <w:sz w:val="26"/>
          <w:szCs w:val="26"/>
        </w:rPr>
        <w:t xml:space="preserve"> е ш и л о: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b/>
          <w:bCs/>
          <w:sz w:val="26"/>
          <w:szCs w:val="26"/>
        </w:rPr>
      </w:pPr>
      <w:r w:rsidRPr="000A2D50">
        <w:rPr>
          <w:rFonts w:ascii="Times New Roman" w:hAnsi="Times New Roman" w:cs="Times New Roman"/>
          <w:b/>
          <w:bCs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В связи с предоставлением депутатом Собрания 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депутатов Шенкурского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Ошурковой О.А.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недостоверных и неполных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сведений о своих доходах, расходах, об имуществе и обязательствах имущественного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характера, а также сведений о доходах, расходах, об имуществе и обязательствах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имущественного характера свое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го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супруг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а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за отчетный </w:t>
      </w:r>
      <w:r w:rsidRPr="000A2D50">
        <w:rPr>
          <w:rStyle w:val="fontstyle21"/>
          <w:rFonts w:ascii="Times New Roman" w:hAnsi="Times New Roman" w:cs="Times New Roman"/>
          <w:color w:val="auto"/>
          <w:sz w:val="26"/>
          <w:szCs w:val="26"/>
        </w:rPr>
        <w:t xml:space="preserve">2021 год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применить к депутату</w:t>
      </w:r>
      <w:r w:rsidR="006E4DEF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Собрания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депутатов Шенкурского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муниципального округа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Ошур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ковой </w:t>
      </w:r>
      <w:r w:rsidR="006E4DEF" w:rsidRPr="000A2D50">
        <w:rPr>
          <w:rStyle w:val="fontstyle21"/>
          <w:rFonts w:ascii="Times New Roman" w:hAnsi="Times New Roman" w:cs="Times New Roman"/>
          <w:sz w:val="26"/>
          <w:szCs w:val="26"/>
        </w:rPr>
        <w:t>Ольге Александро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вне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меру ответственности в виде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предупреждения.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b/>
          <w:bCs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Разместить</w:t>
      </w:r>
      <w:proofErr w:type="gramEnd"/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настоящее решение на официальном сайте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>Шенкурского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округа в информационно-телекоммуникационной сети «Интернет».</w:t>
      </w:r>
    </w:p>
    <w:p w:rsidR="000D7594" w:rsidRPr="000A2D50" w:rsidRDefault="004B3B0B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16"/>
          <w:szCs w:val="16"/>
        </w:rPr>
        <w:br/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C35F4D" w:rsidRPr="000A2D50">
        <w:rPr>
          <w:rStyle w:val="fontstyle21"/>
          <w:rFonts w:ascii="Times New Roman" w:hAnsi="Times New Roman" w:cs="Times New Roman"/>
          <w:sz w:val="26"/>
          <w:szCs w:val="26"/>
        </w:rPr>
        <w:tab/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3. Уведомить администрацию Губернатора Архангельской области и Правительства</w:t>
      </w:r>
      <w:r w:rsidR="00C35F4D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Архангельской области о принятии настоящего 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решения в течение 5 календарных дней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со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дня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его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>принятия.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0D7594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</w:t>
      </w:r>
    </w:p>
    <w:p w:rsidR="000D7594" w:rsidRPr="000A2D50" w:rsidRDefault="000D7594" w:rsidP="000D7594">
      <w:pPr>
        <w:spacing w:after="0" w:line="240" w:lineRule="auto"/>
        <w:jc w:val="both"/>
        <w:rPr>
          <w:rStyle w:val="fontstyle21"/>
          <w:rFonts w:ascii="Times New Roman" w:hAnsi="Times New Roman" w:cs="Times New Roman"/>
          <w:sz w:val="16"/>
          <w:szCs w:val="16"/>
        </w:rPr>
      </w:pPr>
      <w:r w:rsidRPr="000A2D50">
        <w:rPr>
          <w:rStyle w:val="fontstyle21"/>
          <w:rFonts w:ascii="Times New Roman" w:hAnsi="Times New Roman" w:cs="Times New Roman"/>
          <w:sz w:val="16"/>
          <w:szCs w:val="16"/>
        </w:rPr>
        <w:t xml:space="preserve">       </w:t>
      </w:r>
    </w:p>
    <w:p w:rsidR="00914140" w:rsidRPr="000A2D50" w:rsidRDefault="000D7594" w:rsidP="000D759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        </w:t>
      </w:r>
      <w:r w:rsidR="00914140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</w:t>
      </w:r>
      <w:r w:rsidR="004B3B0B" w:rsidRPr="000A2D50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4B3B0B" w:rsidRPr="000A2D50">
        <w:rPr>
          <w:rStyle w:val="fontstyle21"/>
          <w:rFonts w:ascii="Times New Roman" w:hAnsi="Times New Roman" w:cs="Times New Roman"/>
          <w:sz w:val="26"/>
          <w:szCs w:val="26"/>
        </w:rPr>
        <w:t>Председатель Собрания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депутатов</w:t>
      </w: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</w:t>
      </w:r>
      <w:r w:rsidR="00914140"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4B3B0B" w:rsidRPr="000A2D50" w:rsidRDefault="00914140" w:rsidP="000A2D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2D50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="004B3B0B" w:rsidRP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r w:rsidR="000A2D50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                         </w:t>
      </w:r>
      <w:bookmarkStart w:id="0" w:name="_GoBack"/>
      <w:bookmarkEnd w:id="0"/>
      <w:proofErr w:type="spellStart"/>
      <w:r w:rsidR="000A2D50" w:rsidRPr="000A2D50">
        <w:rPr>
          <w:rFonts w:ascii="Times New Roman" w:hAnsi="Times New Roman" w:cs="Times New Roman"/>
          <w:color w:val="000000"/>
          <w:sz w:val="26"/>
          <w:szCs w:val="26"/>
        </w:rPr>
        <w:t>А.С.Заседателева</w:t>
      </w:r>
      <w:proofErr w:type="spellEnd"/>
    </w:p>
    <w:sectPr w:rsidR="004B3B0B" w:rsidRPr="000A2D50" w:rsidSect="0091414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0B"/>
    <w:rsid w:val="000A2D50"/>
    <w:rsid w:val="000D7594"/>
    <w:rsid w:val="00484FED"/>
    <w:rsid w:val="004B3B0B"/>
    <w:rsid w:val="006E4DEF"/>
    <w:rsid w:val="00914140"/>
    <w:rsid w:val="00C35F4D"/>
    <w:rsid w:val="00C66767"/>
    <w:rsid w:val="00F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6</cp:revision>
  <cp:lastPrinted>2024-10-03T06:25:00Z</cp:lastPrinted>
  <dcterms:created xsi:type="dcterms:W3CDTF">2024-10-01T11:14:00Z</dcterms:created>
  <dcterms:modified xsi:type="dcterms:W3CDTF">2024-10-03T06:26:00Z</dcterms:modified>
</cp:coreProperties>
</file>